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2DD" w:rsidRDefault="006B42DD">
      <w:pPr>
        <w:pStyle w:val="GvdeMetni"/>
        <w:kinsoku w:val="0"/>
        <w:overflowPunct w:val="0"/>
        <w:spacing w:before="2"/>
        <w:ind w:left="0"/>
        <w:rPr>
          <w:b/>
          <w:bCs/>
          <w:sz w:val="11"/>
          <w:szCs w:val="11"/>
        </w:rPr>
      </w:pPr>
    </w:p>
    <w:tbl>
      <w:tblPr>
        <w:tblStyle w:val="TabloKlavuzu"/>
        <w:tblW w:w="10207" w:type="dxa"/>
        <w:tblInd w:w="-34" w:type="dxa"/>
        <w:tblLook w:val="04A0" w:firstRow="1" w:lastRow="0" w:firstColumn="1" w:lastColumn="0" w:noHBand="0" w:noVBand="1"/>
      </w:tblPr>
      <w:tblGrid>
        <w:gridCol w:w="1475"/>
        <w:gridCol w:w="794"/>
        <w:gridCol w:w="4605"/>
        <w:gridCol w:w="3333"/>
      </w:tblGrid>
      <w:tr w:rsidR="006B42DD" w:rsidTr="006649EC">
        <w:trPr>
          <w:trHeight w:val="283"/>
        </w:trPr>
        <w:tc>
          <w:tcPr>
            <w:tcW w:w="2269" w:type="dxa"/>
            <w:gridSpan w:val="2"/>
            <w:vAlign w:val="center"/>
          </w:tcPr>
          <w:p w:rsidR="006B42DD" w:rsidRPr="006B42DD" w:rsidRDefault="00F2301A" w:rsidP="00B21393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2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BİRİMİ</w:t>
            </w:r>
          </w:p>
        </w:tc>
        <w:tc>
          <w:tcPr>
            <w:tcW w:w="7938" w:type="dxa"/>
            <w:gridSpan w:val="2"/>
            <w:vAlign w:val="center"/>
          </w:tcPr>
          <w:p w:rsidR="006B42DD" w:rsidRPr="003E72FC" w:rsidRDefault="006B42D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6B42DD" w:rsidRPr="006B42DD" w:rsidTr="006649EC">
        <w:trPr>
          <w:trHeight w:val="657"/>
        </w:trPr>
        <w:tc>
          <w:tcPr>
            <w:tcW w:w="2269" w:type="dxa"/>
            <w:gridSpan w:val="2"/>
            <w:vAlign w:val="center"/>
          </w:tcPr>
          <w:p w:rsidR="006B42DD" w:rsidRPr="006B42DD" w:rsidRDefault="00F2301A" w:rsidP="00B21393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2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GÖREV </w:t>
            </w:r>
            <w:r w:rsidR="003D28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</w:t>
            </w:r>
            <w:r w:rsidR="00527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(UNVAN)</w:t>
            </w:r>
          </w:p>
        </w:tc>
        <w:tc>
          <w:tcPr>
            <w:tcW w:w="7938" w:type="dxa"/>
            <w:gridSpan w:val="2"/>
            <w:vAlign w:val="center"/>
          </w:tcPr>
          <w:p w:rsidR="006B42DD" w:rsidRPr="00B507D1" w:rsidRDefault="001D67AB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07D1">
              <w:rPr>
                <w:rFonts w:ascii="Times New Roman" w:hAnsi="Times New Roman" w:cs="Times New Roman"/>
                <w:sz w:val="20"/>
                <w:szCs w:val="20"/>
              </w:rPr>
              <w:t>Bahçe Bakı</w:t>
            </w:r>
            <w:bookmarkStart w:id="0" w:name="_GoBack"/>
            <w:bookmarkEnd w:id="0"/>
            <w:r w:rsidRPr="00B507D1">
              <w:rPr>
                <w:rFonts w:ascii="Times New Roman" w:hAnsi="Times New Roman" w:cs="Times New Roman"/>
                <w:sz w:val="20"/>
                <w:szCs w:val="20"/>
              </w:rPr>
              <w:t xml:space="preserve">m Hizmetleri </w:t>
            </w:r>
          </w:p>
        </w:tc>
      </w:tr>
      <w:tr w:rsidR="00882C5C" w:rsidRPr="006B42DD" w:rsidTr="006649EC">
        <w:trPr>
          <w:trHeight w:val="6808"/>
        </w:trPr>
        <w:tc>
          <w:tcPr>
            <w:tcW w:w="2269" w:type="dxa"/>
            <w:gridSpan w:val="2"/>
            <w:vAlign w:val="center"/>
          </w:tcPr>
          <w:p w:rsidR="00882C5C" w:rsidRPr="006649EC" w:rsidRDefault="00882C5C" w:rsidP="001D67AB">
            <w:pPr>
              <w:pStyle w:val="GvdeMetni"/>
              <w:kinsoku w:val="0"/>
              <w:overflowPunct w:val="0"/>
              <w:spacing w:before="2"/>
              <w:ind w:lef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6649EC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GÖREV, YETKİ VE SORUMLUKLARI</w:t>
            </w:r>
          </w:p>
        </w:tc>
        <w:tc>
          <w:tcPr>
            <w:tcW w:w="7938" w:type="dxa"/>
            <w:gridSpan w:val="2"/>
            <w:vAlign w:val="center"/>
          </w:tcPr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Üniversite birimlerinin sorumluluğunda bulunan bahçe, yeşil alan, çim alan, ağaç, çalı ve süs bitkilerinin bakımını yapmak.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Bahçe ve yeşil alanların düzenli, temiz, bakımlı ve kullanıma uygun durumda tutulmasını sağlamak.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Çim alanların mevsimsel ihtiyaçlarına uygun olarak biçilmesi, sulanması, gübrelenmesi ve bakımının yapılmasını sağlamak.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Ağaç, çalı, süs bitkileri ve diğer bitkilerin sulama, budama, çapalama ve gerekli bakım işlemlerini yapmak.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Bahçe alanlarında oluşan yabancı otları temizlemek ve bitkilerin gelişimini olumsuz etkileyen unsurları gidermek.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Mevsim koşullarına göre dikim, söküm, bitki yenileme ve peyzaj düzenleme çalışmalarına katılmak.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Kurum bahçelerinde bulunan ağaç ve bitkilerde görülen kuruma, hastalık, zararlı ve benzeri olumsuzlukları tespit ederek ilgili amire bildirmek.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Bahçe ve yeşil alanların sulama sistemlerinin, hortumların, vanaların ve benzeri ekipmanların kontrolünü yapmak; tespit edilen arızaları ilgili birime bildirmek.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Görev sırasında kullanılan çim biçme makinesi, tırpan, budama makası, kürek, tırmık, hortum ve benzeri araç-gereçleri amacına uygun ve güvenli şekilde kullanmak.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Kullanılan araç, gereç ve ekipmanların temizliğini, bakımını ve uygun koşullarda muhafazasını sağlamak.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Bahçe, kaldırım, bina çevresi ve açık alanlarda bulunan yaprak, dal, ot ve benzeri bitkisel atıkların toplanması ve uygun şekilde uzaklaştırılmasını sağlamak.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Bina çevresindeki açık alanların düzen ve temizliğinin korunmasına yardımcı olmak.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Olumsuz hava koşulları, kuraklık, aşırı yağış, don ve benzeri durumların bahçe ve bitkilere etkilerini takip ederek gerekli tedbirlerin alınması konusunda amirine bilgi vermek.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Görev alanında bulunan ağaç, bitki, çim alan, sulama sistemi ve diğer peyzaj unsurlarında meydana gelen arıza veya hasarları ilgili amire bildirmek. </w:t>
            </w:r>
          </w:p>
          <w:p w:rsidR="001D67AB" w:rsidRPr="00B507D1" w:rsidRDefault="00F25765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>Görev sırasında kullanılan motorlu/kesici makine, alet ve ekipmanların ön kontrollerini yaparak güvenlik donanımlarını (siperlik vb.) devre dışı bırakmadan kullanmak; tarımsal kimyasal uygulamaları, yüksekte çalışma (ağaç budama vb.), ağır yük taşıma (ergonomi), biyolojik tehlikeler (böcek/haşere) ve zorlu hava koşulları gibi dış mekan risklerine karşı kurumun belirlediği tüm iş sağlığı ve güvenliği kurallarına uymak; yapılan işin niteliğine uygun kişisel koruyucu donanımları (kimyasala dayanıklı eldiven/maske, baret, düşme önleyici ekipman, kaymaz iş ayakkabısı, mevsime uygun iş kıyafeti vb.) eksiksiz ve talimatlara uygun şekilde kullanmak.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Kurumun düzenlediği etkinlik, tören, toplantı ve benzeri faaliyetler öncesinde açık alanların hazırlanması ve sonrasında düzenlenmesine görev alanı kapsamında yardımcı olmak.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İhtiyaç halinde görev alanıyla ilgili taşıma, yerleştirme, düzenleme ve benzeri destek işlerini yapmak.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Görev alanıyla ilgili malzeme, araç ve ekipman ihtiyacını amirine bildirmek. </w:t>
            </w:r>
          </w:p>
          <w:p w:rsidR="001D67AB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Görevleri sırasında kurumun kamu malı niteliğindeki araç, gereç, makine ve malzemelerini korumak ve amacı dışında kullanılmasını önlemek. </w:t>
            </w:r>
          </w:p>
          <w:p w:rsidR="00882C5C" w:rsidRPr="00B507D1" w:rsidRDefault="001D67AB" w:rsidP="00F25765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 xml:space="preserve">Görev alanı kapsamında yapılan çalışmalarla ilgili amir tarafından istenen bilgi ve raporları hazırlamak veya gerekli bilgileri sunmak. </w:t>
            </w:r>
          </w:p>
          <w:p w:rsidR="00B507D1" w:rsidRPr="00B507D1" w:rsidRDefault="00B507D1" w:rsidP="00B507D1">
            <w:pPr>
              <w:pStyle w:val="ListeParagraf"/>
              <w:numPr>
                <w:ilvl w:val="0"/>
                <w:numId w:val="15"/>
              </w:numPr>
              <w:jc w:val="both"/>
              <w:rPr>
                <w:sz w:val="21"/>
                <w:szCs w:val="21"/>
              </w:rPr>
            </w:pPr>
            <w:r w:rsidRPr="00B507D1">
              <w:rPr>
                <w:sz w:val="21"/>
                <w:szCs w:val="21"/>
              </w:rPr>
              <w:t>Amirler tarafından mevzuata, görev unvanına ve görev alanına uygun olarak verilen diğer görevleri yerine getirmek.</w:t>
            </w:r>
          </w:p>
          <w:p w:rsidR="00B507D1" w:rsidRPr="00B507D1" w:rsidRDefault="00B507D1" w:rsidP="00B507D1">
            <w:pPr>
              <w:pStyle w:val="ListeParagraf"/>
              <w:ind w:left="360"/>
              <w:jc w:val="both"/>
              <w:rPr>
                <w:sz w:val="21"/>
                <w:szCs w:val="21"/>
              </w:rPr>
            </w:pPr>
          </w:p>
          <w:p w:rsidR="00B507D1" w:rsidRPr="00B507D1" w:rsidRDefault="00B507D1" w:rsidP="00B507D1">
            <w:pPr>
              <w:jc w:val="both"/>
              <w:rPr>
                <w:sz w:val="21"/>
                <w:szCs w:val="21"/>
              </w:rPr>
            </w:pPr>
          </w:p>
        </w:tc>
      </w:tr>
      <w:tr w:rsidR="001D6C71" w:rsidRPr="006B42DD" w:rsidTr="006649EC">
        <w:trPr>
          <w:trHeight w:val="340"/>
        </w:trPr>
        <w:tc>
          <w:tcPr>
            <w:tcW w:w="2269" w:type="dxa"/>
            <w:gridSpan w:val="2"/>
            <w:vMerge w:val="restart"/>
            <w:vAlign w:val="center"/>
          </w:tcPr>
          <w:p w:rsidR="001D6C71" w:rsidRPr="00F2301A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30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YASAL DAYANAK</w:t>
            </w:r>
          </w:p>
        </w:tc>
        <w:tc>
          <w:tcPr>
            <w:tcW w:w="7938" w:type="dxa"/>
            <w:gridSpan w:val="2"/>
            <w:vAlign w:val="center"/>
          </w:tcPr>
          <w:p w:rsidR="001D6C71" w:rsidRPr="006649EC" w:rsidRDefault="001D6C71" w:rsidP="006649EC">
            <w:pPr>
              <w:rPr>
                <w:sz w:val="22"/>
                <w:szCs w:val="22"/>
              </w:rPr>
            </w:pPr>
            <w:r w:rsidRPr="006649EC">
              <w:rPr>
                <w:sz w:val="22"/>
                <w:szCs w:val="22"/>
              </w:rPr>
              <w:t xml:space="preserve">657 </w:t>
            </w:r>
            <w:r w:rsidR="006649EC">
              <w:rPr>
                <w:sz w:val="22"/>
                <w:szCs w:val="22"/>
              </w:rPr>
              <w:t>Sayılı Devlet Memurları Kanunu</w:t>
            </w:r>
          </w:p>
        </w:tc>
      </w:tr>
      <w:tr w:rsidR="001D6C71" w:rsidRPr="006B42DD" w:rsidTr="006649EC">
        <w:trPr>
          <w:trHeight w:val="340"/>
        </w:trPr>
        <w:tc>
          <w:tcPr>
            <w:tcW w:w="2269" w:type="dxa"/>
            <w:gridSpan w:val="2"/>
            <w:vMerge/>
            <w:vAlign w:val="center"/>
          </w:tcPr>
          <w:p w:rsidR="001D6C71" w:rsidRPr="00F2301A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Align w:val="center"/>
          </w:tcPr>
          <w:p w:rsidR="001D6C71" w:rsidRPr="006649EC" w:rsidRDefault="001D6C71" w:rsidP="006649EC">
            <w:pPr>
              <w:widowControl/>
              <w:autoSpaceDE/>
              <w:autoSpaceDN/>
              <w:adjustRightInd/>
              <w:spacing w:after="160" w:line="360" w:lineRule="auto"/>
              <w:ind w:right="283"/>
              <w:contextualSpacing/>
              <w:jc w:val="both"/>
              <w:rPr>
                <w:sz w:val="22"/>
                <w:szCs w:val="22"/>
              </w:rPr>
            </w:pPr>
            <w:r w:rsidRPr="006649EC">
              <w:rPr>
                <w:rFonts w:eastAsia="Calibri"/>
                <w:sz w:val="22"/>
                <w:szCs w:val="22"/>
                <w:lang w:val="en-US" w:eastAsia="en-US"/>
              </w:rPr>
              <w:t>2</w:t>
            </w:r>
            <w:r w:rsidR="006649EC">
              <w:rPr>
                <w:rFonts w:eastAsia="Calibri"/>
                <w:sz w:val="22"/>
                <w:szCs w:val="22"/>
                <w:lang w:val="en-US" w:eastAsia="en-US"/>
              </w:rPr>
              <w:t>547 Sayılı Yükseköğretim Kanunu</w:t>
            </w:r>
          </w:p>
        </w:tc>
      </w:tr>
      <w:tr w:rsidR="001D6C71" w:rsidRPr="006B42DD" w:rsidTr="006649EC">
        <w:trPr>
          <w:trHeight w:val="469"/>
        </w:trPr>
        <w:tc>
          <w:tcPr>
            <w:tcW w:w="10207" w:type="dxa"/>
            <w:gridSpan w:val="4"/>
            <w:vAlign w:val="center"/>
          </w:tcPr>
          <w:p w:rsidR="006649EC" w:rsidRPr="006649EC" w:rsidRDefault="006649EC" w:rsidP="006649EC">
            <w:pPr>
              <w:pStyle w:val="GvdeMetni"/>
              <w:kinsoku w:val="0"/>
              <w:overflowPunct w:val="0"/>
              <w:spacing w:before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49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 formda açıklanan görev tanımını okudum. Görevimi burada belirtilen kapsamda yerine getirmeyi kabul ediyorum.</w:t>
            </w:r>
          </w:p>
          <w:p w:rsidR="006649EC" w:rsidRPr="006649EC" w:rsidRDefault="006649EC" w:rsidP="006649EC">
            <w:pPr>
              <w:pStyle w:val="GvdeMetni"/>
              <w:kinsoku w:val="0"/>
              <w:overflowPunct w:val="0"/>
              <w:spacing w:before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D6C71" w:rsidRPr="006B42DD" w:rsidRDefault="006649EC" w:rsidP="006649EC">
            <w:pPr>
              <w:pStyle w:val="GvdeMetni"/>
              <w:kinsoku w:val="0"/>
              <w:overflowPunct w:val="0"/>
              <w:spacing w:before="2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9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… / … / 20…</w:t>
            </w:r>
          </w:p>
        </w:tc>
      </w:tr>
      <w:tr w:rsidR="001D6C71" w:rsidRPr="006B42DD" w:rsidTr="006649EC">
        <w:trPr>
          <w:trHeight w:val="637"/>
        </w:trPr>
        <w:tc>
          <w:tcPr>
            <w:tcW w:w="1475" w:type="dxa"/>
            <w:vAlign w:val="center"/>
          </w:tcPr>
          <w:p w:rsidR="001D6C71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Unvanı</w:t>
            </w:r>
          </w:p>
          <w:p w:rsidR="001D6C71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30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5399" w:type="dxa"/>
            <w:gridSpan w:val="2"/>
            <w:vAlign w:val="center"/>
          </w:tcPr>
          <w:p w:rsidR="001D6C71" w:rsidRDefault="001D6C71" w:rsidP="006039EC">
            <w:pPr>
              <w:pStyle w:val="GvdeMetni"/>
              <w:kinsoku w:val="0"/>
              <w:overflowPunct w:val="0"/>
              <w:spacing w:before="2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:rsidR="001D6C71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30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</w:tr>
      <w:tr w:rsidR="001D6C71" w:rsidRPr="006B42DD" w:rsidTr="006649EC">
        <w:trPr>
          <w:trHeight w:val="106"/>
        </w:trPr>
        <w:tc>
          <w:tcPr>
            <w:tcW w:w="10207" w:type="dxa"/>
            <w:gridSpan w:val="4"/>
            <w:vAlign w:val="center"/>
          </w:tcPr>
          <w:p w:rsidR="001D6C71" w:rsidRPr="00F2301A" w:rsidRDefault="001D6C71" w:rsidP="006649EC">
            <w:pPr>
              <w:pStyle w:val="GvdeMetni"/>
              <w:kinsoku w:val="0"/>
              <w:overflowPunct w:val="0"/>
              <w:spacing w:before="2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ONAYLAYAN</w:t>
            </w:r>
          </w:p>
        </w:tc>
      </w:tr>
      <w:tr w:rsidR="001D6C71" w:rsidRPr="006B42DD" w:rsidTr="006649EC">
        <w:trPr>
          <w:trHeight w:val="593"/>
        </w:trPr>
        <w:tc>
          <w:tcPr>
            <w:tcW w:w="1475" w:type="dxa"/>
            <w:vAlign w:val="center"/>
          </w:tcPr>
          <w:p w:rsidR="001D6C71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1.Amir</w:t>
            </w:r>
          </w:p>
          <w:p w:rsidR="001D6C71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30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5399" w:type="dxa"/>
            <w:gridSpan w:val="2"/>
            <w:vAlign w:val="center"/>
          </w:tcPr>
          <w:p w:rsidR="001D6C71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:rsidR="001D6C71" w:rsidRDefault="001D6C71" w:rsidP="000C1CAD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30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</w:tr>
      <w:tr w:rsidR="006649EC" w:rsidRPr="006B42DD" w:rsidTr="006649EC">
        <w:trPr>
          <w:trHeight w:val="699"/>
        </w:trPr>
        <w:tc>
          <w:tcPr>
            <w:tcW w:w="1475" w:type="dxa"/>
            <w:vAlign w:val="center"/>
          </w:tcPr>
          <w:p w:rsidR="006649EC" w:rsidRDefault="006649EC" w:rsidP="006649EC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2.Amir</w:t>
            </w:r>
          </w:p>
          <w:p w:rsidR="006649EC" w:rsidRDefault="006649EC" w:rsidP="006649EC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30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5399" w:type="dxa"/>
            <w:gridSpan w:val="2"/>
            <w:vAlign w:val="center"/>
          </w:tcPr>
          <w:p w:rsidR="006649EC" w:rsidRDefault="006649EC" w:rsidP="006649EC">
            <w:pPr>
              <w:pStyle w:val="GvdeMetni"/>
              <w:kinsoku w:val="0"/>
              <w:overflowPunct w:val="0"/>
              <w:spacing w:before="2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3" w:type="dxa"/>
            <w:vAlign w:val="center"/>
          </w:tcPr>
          <w:p w:rsidR="006649EC" w:rsidRDefault="006649EC" w:rsidP="006649EC">
            <w:pPr>
              <w:pStyle w:val="GvdeMetni"/>
              <w:kinsoku w:val="0"/>
              <w:overflowPunct w:val="0"/>
              <w:spacing w:before="2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30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</w:tr>
    </w:tbl>
    <w:p w:rsidR="006B42DD" w:rsidRDefault="006B42DD">
      <w:pPr>
        <w:pStyle w:val="GvdeMetni"/>
        <w:kinsoku w:val="0"/>
        <w:overflowPunct w:val="0"/>
        <w:spacing w:before="2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033E7" w:rsidRPr="009033E7" w:rsidRDefault="009033E7" w:rsidP="00882C5C">
      <w:pPr>
        <w:pStyle w:val="GvdeMetni"/>
        <w:kinsoku w:val="0"/>
        <w:overflowPunct w:val="0"/>
        <w:ind w:left="360"/>
        <w:rPr>
          <w:b/>
          <w:bCs/>
          <w:sz w:val="16"/>
          <w:szCs w:val="16"/>
        </w:rPr>
      </w:pPr>
    </w:p>
    <w:sectPr w:rsidR="009033E7" w:rsidRPr="009033E7" w:rsidSect="00EF14E3">
      <w:headerReference w:type="default" r:id="rId7"/>
      <w:footerReference w:type="default" r:id="rId8"/>
      <w:type w:val="continuous"/>
      <w:pgSz w:w="11910" w:h="16840"/>
      <w:pgMar w:top="1100" w:right="1680" w:bottom="280" w:left="1040" w:header="708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344" w:rsidRDefault="00AE5344" w:rsidP="006B42DD">
      <w:r>
        <w:separator/>
      </w:r>
    </w:p>
  </w:endnote>
  <w:endnote w:type="continuationSeparator" w:id="0">
    <w:p w:rsidR="00AE5344" w:rsidRDefault="00AE5344" w:rsidP="006B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04F" w:rsidRPr="009033E7" w:rsidRDefault="00E7204F">
    <w:pPr>
      <w:pStyle w:val="AltBilgi"/>
      <w:rPr>
        <w:b/>
        <w:bCs/>
        <w:sz w:val="16"/>
        <w:szCs w:val="16"/>
      </w:rPr>
    </w:pPr>
    <w:r w:rsidRPr="009033E7">
      <w:rPr>
        <w:b/>
        <w:bCs/>
        <w:sz w:val="16"/>
        <w:szCs w:val="16"/>
      </w:rPr>
      <w:t xml:space="preserve">Not: Bu </w:t>
    </w:r>
    <w:r w:rsidR="00E17E47" w:rsidRPr="009033E7">
      <w:rPr>
        <w:b/>
        <w:bCs/>
        <w:sz w:val="16"/>
        <w:szCs w:val="16"/>
      </w:rPr>
      <w:t>f</w:t>
    </w:r>
    <w:r w:rsidRPr="009033E7">
      <w:rPr>
        <w:b/>
        <w:bCs/>
        <w:sz w:val="16"/>
        <w:szCs w:val="16"/>
      </w:rPr>
      <w:t>ormun ıslak imzalı bir nüshası Kalite Koordinatörlüğüne gönderilecektir.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344" w:rsidRDefault="00AE5344" w:rsidP="006B42DD">
      <w:r>
        <w:separator/>
      </w:r>
    </w:p>
  </w:footnote>
  <w:footnote w:type="continuationSeparator" w:id="0">
    <w:p w:rsidR="00AE5344" w:rsidRDefault="00AE5344" w:rsidP="006B4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57"/>
      <w:gridCol w:w="5573"/>
      <w:gridCol w:w="1559"/>
      <w:gridCol w:w="1559"/>
    </w:tblGrid>
    <w:tr w:rsidR="006649EC" w:rsidRPr="00AE6D38" w:rsidTr="00964832">
      <w:trPr>
        <w:trHeight w:val="276"/>
      </w:trPr>
      <w:tc>
        <w:tcPr>
          <w:tcW w:w="1657" w:type="dxa"/>
          <w:vMerge w:val="restart"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216" behindDoc="0" locked="0" layoutInCell="1" allowOverlap="1" wp14:anchorId="07B687CD" wp14:editId="0084771A">
                <wp:simplePos x="0" y="0"/>
                <wp:positionH relativeFrom="column">
                  <wp:posOffset>45085</wp:posOffset>
                </wp:positionH>
                <wp:positionV relativeFrom="paragraph">
                  <wp:posOffset>-32385</wp:posOffset>
                </wp:positionV>
                <wp:extent cx="851535" cy="824230"/>
                <wp:effectExtent l="0" t="0" r="0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82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73" w:type="dxa"/>
          <w:vMerge w:val="restart"/>
          <w:vAlign w:val="center"/>
        </w:tcPr>
        <w:p w:rsidR="002B0C37" w:rsidRPr="006649EC" w:rsidRDefault="00565EDF" w:rsidP="006649EC">
          <w:pPr>
            <w:jc w:val="center"/>
            <w:rPr>
              <w:rFonts w:ascii="Arial" w:hAnsi="Arial" w:cs="Arial"/>
              <w:b/>
              <w:iCs/>
              <w:color w:val="FF0000"/>
              <w:sz w:val="28"/>
              <w:szCs w:val="28"/>
            </w:rPr>
          </w:pPr>
          <w:r w:rsidRPr="00565EDF">
            <w:rPr>
              <w:rFonts w:ascii="Arial" w:hAnsi="Arial" w:cs="Arial"/>
              <w:b/>
              <w:iCs/>
              <w:sz w:val="28"/>
              <w:szCs w:val="28"/>
            </w:rPr>
            <w:t xml:space="preserve">BAHÇE BAKIM HİZMETLERİ </w:t>
          </w:r>
          <w:r w:rsidR="00012E90">
            <w:rPr>
              <w:rFonts w:ascii="Arial" w:hAnsi="Arial" w:cs="Arial"/>
              <w:b/>
              <w:iCs/>
              <w:sz w:val="28"/>
              <w:szCs w:val="28"/>
            </w:rPr>
            <w:t>(</w:t>
          </w:r>
          <w:r w:rsidR="002B0C37">
            <w:rPr>
              <w:rFonts w:ascii="Arial" w:hAnsi="Arial" w:cs="Arial"/>
              <w:b/>
              <w:iCs/>
              <w:sz w:val="28"/>
              <w:szCs w:val="28"/>
            </w:rPr>
            <w:t>AKADEMİK BİRİMLER</w:t>
          </w:r>
          <w:r w:rsidR="00012E90">
            <w:rPr>
              <w:rFonts w:ascii="Arial" w:hAnsi="Arial" w:cs="Arial"/>
              <w:b/>
              <w:iCs/>
              <w:sz w:val="28"/>
              <w:szCs w:val="28"/>
            </w:rPr>
            <w:t>)</w:t>
          </w: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a0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559" w:type="dxa"/>
          <w:vAlign w:val="center"/>
        </w:tcPr>
        <w:p w:rsidR="006649EC" w:rsidRPr="00AE6D38" w:rsidRDefault="009446A8" w:rsidP="006649EC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GT-286</w:t>
          </w:r>
        </w:p>
      </w:tc>
    </w:tr>
    <w:tr w:rsidR="006649EC" w:rsidRPr="00AE6D38" w:rsidTr="00964832">
      <w:trPr>
        <w:trHeight w:val="276"/>
      </w:trPr>
      <w:tc>
        <w:tcPr>
          <w:tcW w:w="1657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5573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a0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559" w:type="dxa"/>
          <w:vAlign w:val="center"/>
        </w:tcPr>
        <w:p w:rsidR="006649EC" w:rsidRPr="00AE6D38" w:rsidRDefault="009446A8" w:rsidP="006649EC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01.10.2026</w:t>
          </w:r>
        </w:p>
      </w:tc>
    </w:tr>
    <w:tr w:rsidR="006649EC" w:rsidRPr="00AE6D38" w:rsidTr="00964832">
      <w:trPr>
        <w:trHeight w:val="276"/>
      </w:trPr>
      <w:tc>
        <w:tcPr>
          <w:tcW w:w="1657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5573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a0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-</w:t>
          </w:r>
        </w:p>
      </w:tc>
    </w:tr>
    <w:tr w:rsidR="006649EC" w:rsidRPr="00AE6D38" w:rsidTr="00964832">
      <w:trPr>
        <w:trHeight w:val="276"/>
      </w:trPr>
      <w:tc>
        <w:tcPr>
          <w:tcW w:w="1657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5573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a0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6649EC" w:rsidRPr="00AE6D38" w:rsidTr="00964832">
      <w:trPr>
        <w:trHeight w:val="276"/>
      </w:trPr>
      <w:tc>
        <w:tcPr>
          <w:tcW w:w="1657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5573" w:type="dxa"/>
          <w:vMerge/>
          <w:vAlign w:val="center"/>
        </w:tcPr>
        <w:p w:rsidR="006649EC" w:rsidRPr="00AE6D38" w:rsidRDefault="006649EC" w:rsidP="006649EC">
          <w:pPr>
            <w:pStyle w:val="a0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a0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559" w:type="dxa"/>
          <w:vAlign w:val="center"/>
        </w:tcPr>
        <w:p w:rsidR="006649EC" w:rsidRPr="00AE6D38" w:rsidRDefault="006649EC" w:rsidP="006649EC">
          <w:pPr>
            <w:pStyle w:val="stBilgi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565EDF"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 w:rsidR="00565EDF">
            <w:rPr>
              <w:rFonts w:ascii="Arial" w:hAnsi="Arial" w:cs="Arial"/>
              <w:b/>
              <w:noProof/>
              <w:sz w:val="18"/>
            </w:rPr>
            <w:t>2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:rsidR="006B42DD" w:rsidRDefault="006B42D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7E8BA38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625E63"/>
    <w:multiLevelType w:val="hybridMultilevel"/>
    <w:tmpl w:val="8C2E3B3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735BCE"/>
    <w:multiLevelType w:val="hybridMultilevel"/>
    <w:tmpl w:val="4D5AD6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31701"/>
    <w:multiLevelType w:val="hybridMultilevel"/>
    <w:tmpl w:val="FF62FF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3594F"/>
    <w:multiLevelType w:val="hybridMultilevel"/>
    <w:tmpl w:val="EC8685C2"/>
    <w:lvl w:ilvl="0" w:tplc="F7948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A30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C4DD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663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2A2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9C2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88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A1A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742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B56BE"/>
    <w:multiLevelType w:val="hybridMultilevel"/>
    <w:tmpl w:val="0254876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E63ECB"/>
    <w:multiLevelType w:val="hybridMultilevel"/>
    <w:tmpl w:val="74FA399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64D5C"/>
    <w:multiLevelType w:val="hybridMultilevel"/>
    <w:tmpl w:val="AC4ECD16"/>
    <w:lvl w:ilvl="0" w:tplc="3B42A47E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D10A70"/>
    <w:multiLevelType w:val="hybridMultilevel"/>
    <w:tmpl w:val="2BA856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D667B"/>
    <w:multiLevelType w:val="hybridMultilevel"/>
    <w:tmpl w:val="A852D18A"/>
    <w:lvl w:ilvl="0" w:tplc="041F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AF4119D"/>
    <w:multiLevelType w:val="hybridMultilevel"/>
    <w:tmpl w:val="CC94CAB8"/>
    <w:lvl w:ilvl="0" w:tplc="AA88AE6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B2109B"/>
    <w:multiLevelType w:val="hybridMultilevel"/>
    <w:tmpl w:val="9F8AF3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336AB"/>
    <w:multiLevelType w:val="hybridMultilevel"/>
    <w:tmpl w:val="1C3466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C7BA7"/>
    <w:multiLevelType w:val="hybridMultilevel"/>
    <w:tmpl w:val="3196BF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35A07"/>
    <w:multiLevelType w:val="hybridMultilevel"/>
    <w:tmpl w:val="EA823F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4"/>
  </w:num>
  <w:num w:numId="6">
    <w:abstractNumId w:val="11"/>
  </w:num>
  <w:num w:numId="7">
    <w:abstractNumId w:val="13"/>
  </w:num>
  <w:num w:numId="8">
    <w:abstractNumId w:val="14"/>
  </w:num>
  <w:num w:numId="9">
    <w:abstractNumId w:val="2"/>
  </w:num>
  <w:num w:numId="10">
    <w:abstractNumId w:val="12"/>
  </w:num>
  <w:num w:numId="11">
    <w:abstractNumId w:val="8"/>
  </w:num>
  <w:num w:numId="12">
    <w:abstractNumId w:val="3"/>
  </w:num>
  <w:num w:numId="13">
    <w:abstractNumId w:val="6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3CE"/>
    <w:rsid w:val="00010031"/>
    <w:rsid w:val="00012E90"/>
    <w:rsid w:val="000305AC"/>
    <w:rsid w:val="0003203B"/>
    <w:rsid w:val="00045D93"/>
    <w:rsid w:val="000464DB"/>
    <w:rsid w:val="000671D2"/>
    <w:rsid w:val="00075593"/>
    <w:rsid w:val="00077CCF"/>
    <w:rsid w:val="000B3770"/>
    <w:rsid w:val="000C1CAD"/>
    <w:rsid w:val="000C3F86"/>
    <w:rsid w:val="000E474A"/>
    <w:rsid w:val="000E5F71"/>
    <w:rsid w:val="001103CE"/>
    <w:rsid w:val="00141B80"/>
    <w:rsid w:val="001622C5"/>
    <w:rsid w:val="001676EC"/>
    <w:rsid w:val="0017606F"/>
    <w:rsid w:val="001A2DD0"/>
    <w:rsid w:val="001A6B82"/>
    <w:rsid w:val="001B64BF"/>
    <w:rsid w:val="001D4F96"/>
    <w:rsid w:val="001D67AB"/>
    <w:rsid w:val="001D6C71"/>
    <w:rsid w:val="0020366F"/>
    <w:rsid w:val="00210757"/>
    <w:rsid w:val="00217784"/>
    <w:rsid w:val="002279D3"/>
    <w:rsid w:val="00242FD1"/>
    <w:rsid w:val="00245EE0"/>
    <w:rsid w:val="0026080A"/>
    <w:rsid w:val="002B0C37"/>
    <w:rsid w:val="002D2B2F"/>
    <w:rsid w:val="002F75B6"/>
    <w:rsid w:val="00307B20"/>
    <w:rsid w:val="0031496D"/>
    <w:rsid w:val="003D2824"/>
    <w:rsid w:val="003E72FC"/>
    <w:rsid w:val="003F4395"/>
    <w:rsid w:val="003F7BB4"/>
    <w:rsid w:val="00435994"/>
    <w:rsid w:val="004554FB"/>
    <w:rsid w:val="00472AC8"/>
    <w:rsid w:val="00477859"/>
    <w:rsid w:val="004B4CBF"/>
    <w:rsid w:val="004C699A"/>
    <w:rsid w:val="004D6E25"/>
    <w:rsid w:val="005046E8"/>
    <w:rsid w:val="0051039B"/>
    <w:rsid w:val="00516C2B"/>
    <w:rsid w:val="00525858"/>
    <w:rsid w:val="00525E9E"/>
    <w:rsid w:val="00527BFD"/>
    <w:rsid w:val="0053222D"/>
    <w:rsid w:val="00547C46"/>
    <w:rsid w:val="00565EDF"/>
    <w:rsid w:val="00566F8D"/>
    <w:rsid w:val="005C1C60"/>
    <w:rsid w:val="005D6021"/>
    <w:rsid w:val="005F4417"/>
    <w:rsid w:val="005F7A6C"/>
    <w:rsid w:val="00602A34"/>
    <w:rsid w:val="006039EC"/>
    <w:rsid w:val="0062557F"/>
    <w:rsid w:val="00647458"/>
    <w:rsid w:val="0064779C"/>
    <w:rsid w:val="006649EC"/>
    <w:rsid w:val="00680FC6"/>
    <w:rsid w:val="00694539"/>
    <w:rsid w:val="006B42DD"/>
    <w:rsid w:val="00710109"/>
    <w:rsid w:val="00710EF9"/>
    <w:rsid w:val="00795899"/>
    <w:rsid w:val="007B1F95"/>
    <w:rsid w:val="007B26ED"/>
    <w:rsid w:val="007B7719"/>
    <w:rsid w:val="007F3A6D"/>
    <w:rsid w:val="00813CCC"/>
    <w:rsid w:val="00816D46"/>
    <w:rsid w:val="00860E56"/>
    <w:rsid w:val="00882C5C"/>
    <w:rsid w:val="008A2993"/>
    <w:rsid w:val="008B6583"/>
    <w:rsid w:val="008C00F9"/>
    <w:rsid w:val="008E1829"/>
    <w:rsid w:val="008F0305"/>
    <w:rsid w:val="009033E7"/>
    <w:rsid w:val="009446A8"/>
    <w:rsid w:val="0097490B"/>
    <w:rsid w:val="0099689E"/>
    <w:rsid w:val="009C2980"/>
    <w:rsid w:val="009C4316"/>
    <w:rsid w:val="00A00403"/>
    <w:rsid w:val="00A04D6F"/>
    <w:rsid w:val="00A05C0C"/>
    <w:rsid w:val="00A3255E"/>
    <w:rsid w:val="00A65595"/>
    <w:rsid w:val="00A7207E"/>
    <w:rsid w:val="00A74F9D"/>
    <w:rsid w:val="00A80662"/>
    <w:rsid w:val="00AC5073"/>
    <w:rsid w:val="00AE241C"/>
    <w:rsid w:val="00AE5344"/>
    <w:rsid w:val="00AE5AA2"/>
    <w:rsid w:val="00B21393"/>
    <w:rsid w:val="00B252BD"/>
    <w:rsid w:val="00B3330B"/>
    <w:rsid w:val="00B507D1"/>
    <w:rsid w:val="00B71FB8"/>
    <w:rsid w:val="00B942C4"/>
    <w:rsid w:val="00B96A73"/>
    <w:rsid w:val="00BC2B96"/>
    <w:rsid w:val="00BC6267"/>
    <w:rsid w:val="00C2300B"/>
    <w:rsid w:val="00C23924"/>
    <w:rsid w:val="00C51CF2"/>
    <w:rsid w:val="00C97867"/>
    <w:rsid w:val="00CA26D1"/>
    <w:rsid w:val="00CC7162"/>
    <w:rsid w:val="00D3536C"/>
    <w:rsid w:val="00D610B2"/>
    <w:rsid w:val="00D77810"/>
    <w:rsid w:val="00DA14BF"/>
    <w:rsid w:val="00DA5974"/>
    <w:rsid w:val="00DB2010"/>
    <w:rsid w:val="00DC7A67"/>
    <w:rsid w:val="00DD6755"/>
    <w:rsid w:val="00E12EB2"/>
    <w:rsid w:val="00E1654F"/>
    <w:rsid w:val="00E17E47"/>
    <w:rsid w:val="00E17E91"/>
    <w:rsid w:val="00E241D9"/>
    <w:rsid w:val="00E26416"/>
    <w:rsid w:val="00E3068F"/>
    <w:rsid w:val="00E3227F"/>
    <w:rsid w:val="00E36413"/>
    <w:rsid w:val="00E7204F"/>
    <w:rsid w:val="00EA6F62"/>
    <w:rsid w:val="00EB4359"/>
    <w:rsid w:val="00EF14E3"/>
    <w:rsid w:val="00F15B82"/>
    <w:rsid w:val="00F2301A"/>
    <w:rsid w:val="00F25765"/>
    <w:rsid w:val="00F65C64"/>
    <w:rsid w:val="00F856EB"/>
    <w:rsid w:val="00F8629F"/>
    <w:rsid w:val="00F91A02"/>
    <w:rsid w:val="00FB5F4E"/>
    <w:rsid w:val="00FC3730"/>
    <w:rsid w:val="00FD2F95"/>
    <w:rsid w:val="00FD4A9A"/>
    <w:rsid w:val="00FE4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6E45112-80B6-469F-B799-93B98AD6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B5F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FB5F4E"/>
    <w:pPr>
      <w:ind w:left="126"/>
    </w:pPr>
    <w:rPr>
      <w:rFonts w:ascii="Arial" w:hAnsi="Arial" w:cs="Arial"/>
      <w:sz w:val="10"/>
      <w:szCs w:val="1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B5F4E"/>
    <w:rPr>
      <w:rFonts w:ascii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FB5F4E"/>
  </w:style>
  <w:style w:type="paragraph" w:customStyle="1" w:styleId="TableParagraph">
    <w:name w:val="Table Paragraph"/>
    <w:basedOn w:val="Normal"/>
    <w:uiPriority w:val="1"/>
    <w:qFormat/>
    <w:rsid w:val="00FB5F4E"/>
  </w:style>
  <w:style w:type="paragraph" w:styleId="stBilgi">
    <w:name w:val="header"/>
    <w:basedOn w:val="Normal"/>
    <w:link w:val="stBilgiChar"/>
    <w:uiPriority w:val="99"/>
    <w:unhideWhenUsed/>
    <w:rsid w:val="006B42D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42DD"/>
    <w:rPr>
      <w:rFonts w:ascii="Times New Roman" w:hAnsi="Times New Roman"/>
      <w:kern w:val="0"/>
    </w:rPr>
  </w:style>
  <w:style w:type="paragraph" w:styleId="AltBilgi">
    <w:name w:val="footer"/>
    <w:basedOn w:val="Normal"/>
    <w:link w:val="AltBilgiChar"/>
    <w:uiPriority w:val="99"/>
    <w:unhideWhenUsed/>
    <w:rsid w:val="006B42D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B42DD"/>
    <w:rPr>
      <w:rFonts w:ascii="Times New Roman" w:hAnsi="Times New Roman"/>
      <w:kern w:val="0"/>
    </w:rPr>
  </w:style>
  <w:style w:type="paragraph" w:customStyle="1" w:styleId="a">
    <w:basedOn w:val="Normal"/>
    <w:next w:val="stBilgi"/>
    <w:link w:val="stbilgiChar0"/>
    <w:unhideWhenUsed/>
    <w:rsid w:val="006B42DD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hAnsiTheme="minorHAnsi"/>
      <w:kern w:val="2"/>
    </w:rPr>
  </w:style>
  <w:style w:type="character" w:customStyle="1" w:styleId="stbilgiChar0">
    <w:name w:val="Üstbilgi Char"/>
    <w:basedOn w:val="VarsaylanParagrafYazTipi"/>
    <w:link w:val="a"/>
    <w:uiPriority w:val="99"/>
    <w:rsid w:val="006B42DD"/>
  </w:style>
  <w:style w:type="table" w:styleId="TabloKlavuzu">
    <w:name w:val="Table Grid"/>
    <w:basedOn w:val="NormalTablo"/>
    <w:uiPriority w:val="39"/>
    <w:rsid w:val="006B4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umaras">
    <w:name w:val="List Number"/>
    <w:basedOn w:val="Normal"/>
    <w:uiPriority w:val="99"/>
    <w:unhideWhenUsed/>
    <w:rsid w:val="00647458"/>
    <w:pPr>
      <w:widowControl/>
      <w:numPr>
        <w:numId w:val="3"/>
      </w:numPr>
      <w:autoSpaceDE/>
      <w:autoSpaceDN/>
      <w:adjustRightInd/>
      <w:spacing w:before="60" w:after="60"/>
      <w:jc w:val="both"/>
    </w:pPr>
    <w:rPr>
      <w:rFonts w:eastAsia="Times New Roman"/>
      <w:sz w:val="20"/>
      <w:szCs w:val="20"/>
    </w:rPr>
  </w:style>
  <w:style w:type="paragraph" w:customStyle="1" w:styleId="a0">
    <w:basedOn w:val="Normal"/>
    <w:next w:val="stBilgi"/>
    <w:uiPriority w:val="99"/>
    <w:unhideWhenUsed/>
    <w:rsid w:val="00D3536C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Ekrem Akbulut</dc:creator>
  <cp:lastModifiedBy>PC</cp:lastModifiedBy>
  <cp:revision>26</cp:revision>
  <cp:lastPrinted>2024-03-19T08:41:00Z</cp:lastPrinted>
  <dcterms:created xsi:type="dcterms:W3CDTF">2025-11-26T06:15:00Z</dcterms:created>
  <dcterms:modified xsi:type="dcterms:W3CDTF">2026-10-01T12:49:00Z</dcterms:modified>
</cp:coreProperties>
</file>